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ABD9B" w14:textId="77777777" w:rsidR="00F86974" w:rsidRDefault="00F86974" w:rsidP="00F86974">
      <w:pPr>
        <w:spacing w:line="480" w:lineRule="auto"/>
        <w:jc w:val="center"/>
        <w:rPr>
          <w:rFonts w:ascii="Times New Roman" w:hAnsi="Times New Roman" w:cs="Times New Roman"/>
          <w:sz w:val="24"/>
          <w:szCs w:val="24"/>
        </w:rPr>
      </w:pPr>
    </w:p>
    <w:p w14:paraId="40BB19DB" w14:textId="77777777" w:rsidR="00F86974" w:rsidRDefault="00F86974" w:rsidP="00F86974">
      <w:pPr>
        <w:spacing w:line="480" w:lineRule="auto"/>
        <w:jc w:val="center"/>
        <w:rPr>
          <w:rFonts w:ascii="Times New Roman" w:hAnsi="Times New Roman" w:cs="Times New Roman"/>
          <w:sz w:val="24"/>
          <w:szCs w:val="24"/>
        </w:rPr>
      </w:pPr>
    </w:p>
    <w:p w14:paraId="5AADBA8A" w14:textId="7B1D0244" w:rsidR="00F86974" w:rsidRDefault="00F86974" w:rsidP="00F86974">
      <w:pPr>
        <w:spacing w:line="480" w:lineRule="auto"/>
        <w:jc w:val="center"/>
        <w:rPr>
          <w:rFonts w:ascii="Times New Roman" w:hAnsi="Times New Roman" w:cs="Times New Roman"/>
          <w:sz w:val="24"/>
          <w:szCs w:val="24"/>
        </w:rPr>
      </w:pPr>
    </w:p>
    <w:p w14:paraId="22ECD69A" w14:textId="77777777" w:rsidR="00F86974" w:rsidRDefault="00F86974" w:rsidP="00F86974">
      <w:pPr>
        <w:spacing w:line="480" w:lineRule="auto"/>
        <w:jc w:val="center"/>
        <w:rPr>
          <w:rFonts w:ascii="Times New Roman" w:hAnsi="Times New Roman" w:cs="Times New Roman"/>
          <w:sz w:val="24"/>
          <w:szCs w:val="24"/>
        </w:rPr>
      </w:pPr>
    </w:p>
    <w:p w14:paraId="2D849BB7" w14:textId="77777777" w:rsidR="00F86974" w:rsidRDefault="00F86974" w:rsidP="00F86974">
      <w:pPr>
        <w:spacing w:line="480" w:lineRule="auto"/>
        <w:jc w:val="center"/>
        <w:rPr>
          <w:rFonts w:ascii="Times New Roman" w:hAnsi="Times New Roman" w:cs="Times New Roman"/>
          <w:sz w:val="24"/>
          <w:szCs w:val="24"/>
        </w:rPr>
      </w:pPr>
      <w:bookmarkStart w:id="0" w:name="_GoBack"/>
      <w:bookmarkEnd w:id="0"/>
    </w:p>
    <w:p w14:paraId="3727B073" w14:textId="77777777" w:rsidR="00F86974" w:rsidRDefault="00F86974" w:rsidP="00F86974">
      <w:pPr>
        <w:spacing w:line="480" w:lineRule="auto"/>
        <w:jc w:val="center"/>
        <w:rPr>
          <w:rFonts w:ascii="Times New Roman" w:hAnsi="Times New Roman" w:cs="Times New Roman"/>
          <w:sz w:val="24"/>
          <w:szCs w:val="24"/>
        </w:rPr>
      </w:pPr>
    </w:p>
    <w:p w14:paraId="47263456" w14:textId="53567733" w:rsidR="00D00763" w:rsidRDefault="00022965" w:rsidP="00F86974">
      <w:pPr>
        <w:spacing w:line="480" w:lineRule="auto"/>
        <w:jc w:val="center"/>
        <w:rPr>
          <w:rFonts w:ascii="Times New Roman" w:hAnsi="Times New Roman" w:cs="Times New Roman"/>
          <w:sz w:val="24"/>
          <w:szCs w:val="24"/>
        </w:rPr>
      </w:pPr>
      <w:r>
        <w:rPr>
          <w:rFonts w:ascii="Times New Roman" w:hAnsi="Times New Roman" w:cs="Times New Roman"/>
          <w:sz w:val="24"/>
          <w:szCs w:val="24"/>
        </w:rPr>
        <w:t>Electronic Health Care Resources</w:t>
      </w:r>
    </w:p>
    <w:p w14:paraId="5DA06382" w14:textId="4291ECFF" w:rsidR="00794E32" w:rsidRDefault="00794E32" w:rsidP="00F8697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33DD624" w14:textId="3C4B90F8" w:rsidR="00794E32" w:rsidRDefault="00794E32" w:rsidP="00F8697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BC22B56" w14:textId="77777777" w:rsidR="00F86974" w:rsidRDefault="00F86974" w:rsidP="00F8697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A0558CE" w14:textId="39D42CA9" w:rsidR="00794E32" w:rsidRDefault="00794E32" w:rsidP="00F8697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Electronic Health Care Resources</w:t>
      </w:r>
    </w:p>
    <w:p w14:paraId="4F8CB01A" w14:textId="0DA776DE" w:rsidR="00022965" w:rsidRDefault="0024575E" w:rsidP="00F869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advancement in technology, life is changing and so are the ways people use to get information regarding their health conditions and the </w:t>
      </w:r>
      <w:r w:rsidR="00491195">
        <w:rPr>
          <w:rFonts w:ascii="Times New Roman" w:hAnsi="Times New Roman" w:cs="Times New Roman"/>
          <w:sz w:val="24"/>
          <w:szCs w:val="24"/>
        </w:rPr>
        <w:t>treatments</w:t>
      </w:r>
      <w:r>
        <w:rPr>
          <w:rFonts w:ascii="Times New Roman" w:hAnsi="Times New Roman" w:cs="Times New Roman"/>
          <w:sz w:val="24"/>
          <w:szCs w:val="24"/>
        </w:rPr>
        <w:t xml:space="preserve">. The internet is one of the tools used by both </w:t>
      </w:r>
      <w:r w:rsidR="00491195">
        <w:rPr>
          <w:rFonts w:ascii="Times New Roman" w:hAnsi="Times New Roman" w:cs="Times New Roman"/>
          <w:sz w:val="24"/>
          <w:szCs w:val="24"/>
        </w:rPr>
        <w:t>health</w:t>
      </w:r>
      <w:r>
        <w:rPr>
          <w:rFonts w:ascii="Times New Roman" w:hAnsi="Times New Roman" w:cs="Times New Roman"/>
          <w:sz w:val="24"/>
          <w:szCs w:val="24"/>
        </w:rPr>
        <w:t xml:space="preserve"> care providers and consumers to get information about health conditions, treatment options and as well as definitions and information about various diseases</w:t>
      </w:r>
      <w:r w:rsidR="006E0F69">
        <w:rPr>
          <w:rFonts w:ascii="Times New Roman" w:hAnsi="Times New Roman" w:cs="Times New Roman"/>
          <w:sz w:val="24"/>
          <w:szCs w:val="24"/>
        </w:rPr>
        <w:t xml:space="preserve"> (</w:t>
      </w:r>
      <w:r w:rsidR="006E0F69" w:rsidRPr="006E0F69">
        <w:rPr>
          <w:rFonts w:ascii="Times New Roman" w:hAnsi="Times New Roman" w:cs="Times New Roman"/>
          <w:sz w:val="24"/>
          <w:szCs w:val="24"/>
        </w:rPr>
        <w:t>Hollander,</w:t>
      </w:r>
      <w:r w:rsidR="006E0F69">
        <w:rPr>
          <w:rFonts w:ascii="Times New Roman" w:hAnsi="Times New Roman" w:cs="Times New Roman"/>
          <w:sz w:val="24"/>
          <w:szCs w:val="24"/>
        </w:rPr>
        <w:t xml:space="preserve"> </w:t>
      </w:r>
      <w:r w:rsidR="006E0F69" w:rsidRPr="006E0F69">
        <w:rPr>
          <w:rFonts w:ascii="Times New Roman" w:hAnsi="Times New Roman" w:cs="Times New Roman"/>
          <w:sz w:val="24"/>
          <w:szCs w:val="24"/>
        </w:rPr>
        <w:t>2000</w:t>
      </w:r>
      <w:r w:rsidR="006E0F69">
        <w:rPr>
          <w:rFonts w:ascii="Times New Roman" w:hAnsi="Times New Roman" w:cs="Times New Roman"/>
          <w:sz w:val="24"/>
          <w:szCs w:val="24"/>
        </w:rPr>
        <w:t>)</w:t>
      </w:r>
      <w:r>
        <w:rPr>
          <w:rFonts w:ascii="Times New Roman" w:hAnsi="Times New Roman" w:cs="Times New Roman"/>
          <w:sz w:val="24"/>
          <w:szCs w:val="24"/>
        </w:rPr>
        <w:t>.</w:t>
      </w:r>
      <w:r w:rsidR="00A26FEE">
        <w:rPr>
          <w:rFonts w:ascii="Times New Roman" w:hAnsi="Times New Roman" w:cs="Times New Roman"/>
          <w:sz w:val="24"/>
          <w:szCs w:val="24"/>
        </w:rPr>
        <w:t xml:space="preserve"> Even though there exists a lot of electronic resources for health care consumers, websites se</w:t>
      </w:r>
      <w:r w:rsidR="00B817B3">
        <w:rPr>
          <w:rFonts w:ascii="Times New Roman" w:hAnsi="Times New Roman" w:cs="Times New Roman"/>
          <w:sz w:val="24"/>
          <w:szCs w:val="24"/>
        </w:rPr>
        <w:t>e</w:t>
      </w:r>
      <w:r w:rsidR="00A26FEE">
        <w:rPr>
          <w:rFonts w:ascii="Times New Roman" w:hAnsi="Times New Roman" w:cs="Times New Roman"/>
          <w:sz w:val="24"/>
          <w:szCs w:val="24"/>
        </w:rPr>
        <w:t>m to be the most popular because of the fact that they are optimized to appear during any web search. Two significant websites that are used by health care consumers are MedlinePlus and Medivizor</w:t>
      </w:r>
      <w:r w:rsidR="00491195">
        <w:rPr>
          <w:rFonts w:ascii="Times New Roman" w:hAnsi="Times New Roman" w:cs="Times New Roman"/>
          <w:sz w:val="24"/>
          <w:szCs w:val="24"/>
        </w:rPr>
        <w:t>.</w:t>
      </w:r>
    </w:p>
    <w:p w14:paraId="3234CC4B" w14:textId="6C87D692" w:rsidR="00FD6260" w:rsidRDefault="00FD6260" w:rsidP="00F869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MedlinePlus is a website of the National Health </w:t>
      </w:r>
      <w:r w:rsidR="006B7A62">
        <w:rPr>
          <w:rFonts w:ascii="Times New Roman" w:hAnsi="Times New Roman" w:cs="Times New Roman"/>
          <w:sz w:val="24"/>
          <w:szCs w:val="24"/>
        </w:rPr>
        <w:t>Institute</w:t>
      </w:r>
      <w:r>
        <w:rPr>
          <w:rFonts w:ascii="Times New Roman" w:hAnsi="Times New Roman" w:cs="Times New Roman"/>
          <w:sz w:val="24"/>
          <w:szCs w:val="24"/>
        </w:rPr>
        <w:t xml:space="preserve"> of Health which is meant to serve patients and their families by providing information about various disease conditions, definition and meaning of medical terms and features various media resources such as videos that contain vital information about</w:t>
      </w:r>
      <w:r w:rsidR="006B7A62">
        <w:rPr>
          <w:rFonts w:ascii="Times New Roman" w:hAnsi="Times New Roman" w:cs="Times New Roman"/>
          <w:sz w:val="24"/>
          <w:szCs w:val="24"/>
        </w:rPr>
        <w:t xml:space="preserve"> various</w:t>
      </w:r>
      <w:r>
        <w:rPr>
          <w:rFonts w:ascii="Times New Roman" w:hAnsi="Times New Roman" w:cs="Times New Roman"/>
          <w:sz w:val="24"/>
          <w:szCs w:val="24"/>
        </w:rPr>
        <w:t xml:space="preserve"> medical terms and health care conditions as well as treatments</w:t>
      </w:r>
      <w:r w:rsidR="00481D74">
        <w:rPr>
          <w:rFonts w:ascii="Times New Roman" w:hAnsi="Times New Roman" w:cs="Times New Roman"/>
          <w:sz w:val="24"/>
          <w:szCs w:val="24"/>
        </w:rPr>
        <w:t xml:space="preserve"> (MedlinePlus, 2019)</w:t>
      </w:r>
      <w:r>
        <w:rPr>
          <w:rFonts w:ascii="Times New Roman" w:hAnsi="Times New Roman" w:cs="Times New Roman"/>
          <w:sz w:val="24"/>
          <w:szCs w:val="24"/>
        </w:rPr>
        <w:t>.</w:t>
      </w:r>
      <w:r w:rsidR="0013358B">
        <w:rPr>
          <w:rFonts w:ascii="Times New Roman" w:hAnsi="Times New Roman" w:cs="Times New Roman"/>
          <w:sz w:val="24"/>
          <w:szCs w:val="24"/>
        </w:rPr>
        <w:t xml:space="preserve"> The website is produced by the National Library of Medicine and it presents </w:t>
      </w:r>
      <w:r w:rsidR="006B7A62">
        <w:rPr>
          <w:rFonts w:ascii="Times New Roman" w:hAnsi="Times New Roman" w:cs="Times New Roman"/>
          <w:sz w:val="24"/>
          <w:szCs w:val="24"/>
        </w:rPr>
        <w:t>information</w:t>
      </w:r>
      <w:r w:rsidR="0013358B">
        <w:rPr>
          <w:rFonts w:ascii="Times New Roman" w:hAnsi="Times New Roman" w:cs="Times New Roman"/>
          <w:sz w:val="24"/>
          <w:szCs w:val="24"/>
        </w:rPr>
        <w:t xml:space="preserve"> </w:t>
      </w:r>
      <w:r w:rsidR="006B7A62">
        <w:rPr>
          <w:rFonts w:ascii="Times New Roman" w:hAnsi="Times New Roman" w:cs="Times New Roman"/>
          <w:sz w:val="24"/>
          <w:szCs w:val="24"/>
        </w:rPr>
        <w:t>about</w:t>
      </w:r>
      <w:r w:rsidR="0013358B">
        <w:rPr>
          <w:rFonts w:ascii="Times New Roman" w:hAnsi="Times New Roman" w:cs="Times New Roman"/>
          <w:sz w:val="24"/>
          <w:szCs w:val="24"/>
        </w:rPr>
        <w:t xml:space="preserve"> diseases, health conditions as well as wellness issues that can be used by patients and families as well as friends</w:t>
      </w:r>
      <w:r w:rsidR="00271891">
        <w:rPr>
          <w:rFonts w:ascii="Times New Roman" w:hAnsi="Times New Roman" w:cs="Times New Roman"/>
          <w:sz w:val="24"/>
          <w:szCs w:val="24"/>
        </w:rPr>
        <w:t xml:space="preserve"> (MedlinePlus, 2019)</w:t>
      </w:r>
      <w:r w:rsidR="0013358B">
        <w:rPr>
          <w:rFonts w:ascii="Times New Roman" w:hAnsi="Times New Roman" w:cs="Times New Roman"/>
          <w:sz w:val="24"/>
          <w:szCs w:val="24"/>
        </w:rPr>
        <w:t>.</w:t>
      </w:r>
      <w:r w:rsidR="003A0138">
        <w:rPr>
          <w:rFonts w:ascii="Times New Roman" w:hAnsi="Times New Roman" w:cs="Times New Roman"/>
          <w:sz w:val="24"/>
          <w:szCs w:val="24"/>
        </w:rPr>
        <w:t xml:space="preserve"> Health care consumers can </w:t>
      </w:r>
      <w:r w:rsidR="006B7A62">
        <w:rPr>
          <w:rFonts w:ascii="Times New Roman" w:hAnsi="Times New Roman" w:cs="Times New Roman"/>
          <w:sz w:val="24"/>
          <w:szCs w:val="24"/>
        </w:rPr>
        <w:t>use</w:t>
      </w:r>
      <w:r w:rsidR="003A0138">
        <w:rPr>
          <w:rFonts w:ascii="Times New Roman" w:hAnsi="Times New Roman" w:cs="Times New Roman"/>
          <w:sz w:val="24"/>
          <w:szCs w:val="24"/>
        </w:rPr>
        <w:t xml:space="preserve"> MedlinePlus to find links to </w:t>
      </w:r>
      <w:r w:rsidR="00B817B3">
        <w:rPr>
          <w:rFonts w:ascii="Times New Roman" w:hAnsi="Times New Roman" w:cs="Times New Roman"/>
          <w:sz w:val="24"/>
          <w:szCs w:val="24"/>
        </w:rPr>
        <w:t xml:space="preserve">the </w:t>
      </w:r>
      <w:r w:rsidR="003A0138">
        <w:rPr>
          <w:rFonts w:ascii="Times New Roman" w:hAnsi="Times New Roman" w:cs="Times New Roman"/>
          <w:sz w:val="24"/>
          <w:szCs w:val="24"/>
        </w:rPr>
        <w:t xml:space="preserve">latest research studies about particular </w:t>
      </w:r>
      <w:r w:rsidR="006B7A62">
        <w:rPr>
          <w:rFonts w:ascii="Times New Roman" w:hAnsi="Times New Roman" w:cs="Times New Roman"/>
          <w:sz w:val="24"/>
          <w:szCs w:val="24"/>
        </w:rPr>
        <w:t>diseases</w:t>
      </w:r>
      <w:r w:rsidR="003A0138">
        <w:rPr>
          <w:rFonts w:ascii="Times New Roman" w:hAnsi="Times New Roman" w:cs="Times New Roman"/>
          <w:sz w:val="24"/>
          <w:szCs w:val="24"/>
        </w:rPr>
        <w:t>. They can also use the website to get information abo</w:t>
      </w:r>
      <w:r w:rsidR="005756C7">
        <w:rPr>
          <w:rFonts w:ascii="Times New Roman" w:hAnsi="Times New Roman" w:cs="Times New Roman"/>
          <w:sz w:val="24"/>
          <w:szCs w:val="24"/>
        </w:rPr>
        <w:t>u</w:t>
      </w:r>
      <w:r w:rsidR="003A0138">
        <w:rPr>
          <w:rFonts w:ascii="Times New Roman" w:hAnsi="Times New Roman" w:cs="Times New Roman"/>
          <w:sz w:val="24"/>
          <w:szCs w:val="24"/>
        </w:rPr>
        <w:t xml:space="preserve">t </w:t>
      </w:r>
      <w:r w:rsidR="006B7A62">
        <w:rPr>
          <w:rFonts w:ascii="Times New Roman" w:hAnsi="Times New Roman" w:cs="Times New Roman"/>
          <w:sz w:val="24"/>
          <w:szCs w:val="24"/>
        </w:rPr>
        <w:t>diseases</w:t>
      </w:r>
      <w:r w:rsidR="003A0138">
        <w:rPr>
          <w:rFonts w:ascii="Times New Roman" w:hAnsi="Times New Roman" w:cs="Times New Roman"/>
          <w:sz w:val="24"/>
          <w:szCs w:val="24"/>
        </w:rPr>
        <w:t xml:space="preserve"> and their </w:t>
      </w:r>
      <w:r w:rsidR="006B7A62">
        <w:rPr>
          <w:rFonts w:ascii="Times New Roman" w:hAnsi="Times New Roman" w:cs="Times New Roman"/>
          <w:sz w:val="24"/>
          <w:szCs w:val="24"/>
        </w:rPr>
        <w:t>treatments</w:t>
      </w:r>
      <w:r w:rsidR="003A0138">
        <w:rPr>
          <w:rFonts w:ascii="Times New Roman" w:hAnsi="Times New Roman" w:cs="Times New Roman"/>
          <w:sz w:val="24"/>
          <w:szCs w:val="24"/>
        </w:rPr>
        <w:t xml:space="preserve">. The meanings of various medical terms and </w:t>
      </w:r>
      <w:r w:rsidR="005756C7">
        <w:rPr>
          <w:rFonts w:ascii="Times New Roman" w:hAnsi="Times New Roman" w:cs="Times New Roman"/>
          <w:sz w:val="24"/>
          <w:szCs w:val="24"/>
        </w:rPr>
        <w:t>also view videos for medical illustrations</w:t>
      </w:r>
      <w:r w:rsidR="00453D5E">
        <w:rPr>
          <w:rFonts w:ascii="Times New Roman" w:hAnsi="Times New Roman" w:cs="Times New Roman"/>
          <w:sz w:val="24"/>
          <w:szCs w:val="24"/>
        </w:rPr>
        <w:t xml:space="preserve"> (MedlinePlus, 2019)</w:t>
      </w:r>
      <w:r w:rsidR="005756C7">
        <w:rPr>
          <w:rFonts w:ascii="Times New Roman" w:hAnsi="Times New Roman" w:cs="Times New Roman"/>
          <w:sz w:val="24"/>
          <w:szCs w:val="24"/>
        </w:rPr>
        <w:t>.</w:t>
      </w:r>
    </w:p>
    <w:p w14:paraId="6BB13365" w14:textId="24474B72" w:rsidR="005756C7" w:rsidRDefault="005756C7" w:rsidP="00F869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website that health care </w:t>
      </w:r>
      <w:r w:rsidR="006B7A62">
        <w:rPr>
          <w:rFonts w:ascii="Times New Roman" w:hAnsi="Times New Roman" w:cs="Times New Roman"/>
          <w:sz w:val="24"/>
          <w:szCs w:val="24"/>
        </w:rPr>
        <w:t>consumers</w:t>
      </w:r>
      <w:r>
        <w:rPr>
          <w:rFonts w:ascii="Times New Roman" w:hAnsi="Times New Roman" w:cs="Times New Roman"/>
          <w:sz w:val="24"/>
          <w:szCs w:val="24"/>
        </w:rPr>
        <w:t xml:space="preserve"> use to get information related to health care is Med</w:t>
      </w:r>
      <w:r w:rsidR="006B7A62">
        <w:rPr>
          <w:rFonts w:ascii="Times New Roman" w:hAnsi="Times New Roman" w:cs="Times New Roman"/>
          <w:sz w:val="24"/>
          <w:szCs w:val="24"/>
        </w:rPr>
        <w:t>i</w:t>
      </w:r>
      <w:r>
        <w:rPr>
          <w:rFonts w:ascii="Times New Roman" w:hAnsi="Times New Roman" w:cs="Times New Roman"/>
          <w:sz w:val="24"/>
          <w:szCs w:val="24"/>
        </w:rPr>
        <w:t>vizor. Med</w:t>
      </w:r>
      <w:r w:rsidR="009B6AC9">
        <w:rPr>
          <w:rFonts w:ascii="Times New Roman" w:hAnsi="Times New Roman" w:cs="Times New Roman"/>
          <w:sz w:val="24"/>
          <w:szCs w:val="24"/>
        </w:rPr>
        <w:t>i</w:t>
      </w:r>
      <w:r>
        <w:rPr>
          <w:rFonts w:ascii="Times New Roman" w:hAnsi="Times New Roman" w:cs="Times New Roman"/>
          <w:sz w:val="24"/>
          <w:szCs w:val="24"/>
        </w:rPr>
        <w:t>vizor is different from Medline Plus in that one has to sign up. During the signup process, on</w:t>
      </w:r>
      <w:r w:rsidR="00B817B3">
        <w:rPr>
          <w:rFonts w:ascii="Times New Roman" w:hAnsi="Times New Roman" w:cs="Times New Roman"/>
          <w:sz w:val="24"/>
          <w:szCs w:val="24"/>
        </w:rPr>
        <w:t>e</w:t>
      </w:r>
      <w:r>
        <w:rPr>
          <w:rFonts w:ascii="Times New Roman" w:hAnsi="Times New Roman" w:cs="Times New Roman"/>
          <w:sz w:val="24"/>
          <w:szCs w:val="24"/>
        </w:rPr>
        <w:t xml:space="preserve"> is asked to choose whether he or she will be using the website for personal uses or for someone he or she is caring for</w:t>
      </w:r>
      <w:r w:rsidR="0087055C">
        <w:rPr>
          <w:rFonts w:ascii="Times New Roman" w:hAnsi="Times New Roman" w:cs="Times New Roman"/>
          <w:sz w:val="24"/>
          <w:szCs w:val="24"/>
        </w:rPr>
        <w:t xml:space="preserve"> (Medivizor, 2019)</w:t>
      </w:r>
      <w:r>
        <w:rPr>
          <w:rFonts w:ascii="Times New Roman" w:hAnsi="Times New Roman" w:cs="Times New Roman"/>
          <w:sz w:val="24"/>
          <w:szCs w:val="24"/>
        </w:rPr>
        <w:t>. With that information, Med</w:t>
      </w:r>
      <w:r w:rsidR="00F907AD">
        <w:rPr>
          <w:rFonts w:ascii="Times New Roman" w:hAnsi="Times New Roman" w:cs="Times New Roman"/>
          <w:sz w:val="24"/>
          <w:szCs w:val="24"/>
        </w:rPr>
        <w:t>i</w:t>
      </w:r>
      <w:r>
        <w:rPr>
          <w:rFonts w:ascii="Times New Roman" w:hAnsi="Times New Roman" w:cs="Times New Roman"/>
          <w:sz w:val="24"/>
          <w:szCs w:val="24"/>
        </w:rPr>
        <w:t xml:space="preserve">vizor </w:t>
      </w:r>
      <w:r>
        <w:rPr>
          <w:rFonts w:ascii="Times New Roman" w:hAnsi="Times New Roman" w:cs="Times New Roman"/>
          <w:sz w:val="24"/>
          <w:szCs w:val="24"/>
        </w:rPr>
        <w:lastRenderedPageBreak/>
        <w:t>sends personalized information regarding the disease conditions, the treatment options and the various conditions that can arise from the health condition of the user right to the inbox of the user as an email</w:t>
      </w:r>
      <w:r w:rsidR="001E7BC9">
        <w:rPr>
          <w:rFonts w:ascii="Times New Roman" w:hAnsi="Times New Roman" w:cs="Times New Roman"/>
          <w:sz w:val="24"/>
          <w:szCs w:val="24"/>
        </w:rPr>
        <w:t xml:space="preserve"> (Medivizor, 2019)</w:t>
      </w:r>
      <w:r>
        <w:rPr>
          <w:rFonts w:ascii="Times New Roman" w:hAnsi="Times New Roman" w:cs="Times New Roman"/>
          <w:sz w:val="24"/>
          <w:szCs w:val="24"/>
        </w:rPr>
        <w:t>. The articles sent to users are written in simple English to ensure that the materials are easy to understand.</w:t>
      </w:r>
      <w:r w:rsidR="00F907AD">
        <w:rPr>
          <w:rFonts w:ascii="Times New Roman" w:hAnsi="Times New Roman" w:cs="Times New Roman"/>
          <w:sz w:val="24"/>
          <w:szCs w:val="24"/>
        </w:rPr>
        <w:t xml:space="preserve"> The mission of Med</w:t>
      </w:r>
      <w:r w:rsidR="009B6AC9">
        <w:rPr>
          <w:rFonts w:ascii="Times New Roman" w:hAnsi="Times New Roman" w:cs="Times New Roman"/>
          <w:sz w:val="24"/>
          <w:szCs w:val="24"/>
        </w:rPr>
        <w:t>i</w:t>
      </w:r>
      <w:r w:rsidR="00F907AD">
        <w:rPr>
          <w:rFonts w:ascii="Times New Roman" w:hAnsi="Times New Roman" w:cs="Times New Roman"/>
          <w:sz w:val="24"/>
          <w:szCs w:val="24"/>
        </w:rPr>
        <w:t>vi</w:t>
      </w:r>
      <w:r w:rsidR="006B7A62">
        <w:rPr>
          <w:rFonts w:ascii="Times New Roman" w:hAnsi="Times New Roman" w:cs="Times New Roman"/>
          <w:sz w:val="24"/>
          <w:szCs w:val="24"/>
        </w:rPr>
        <w:t>z</w:t>
      </w:r>
      <w:r w:rsidR="00F907AD">
        <w:rPr>
          <w:rFonts w:ascii="Times New Roman" w:hAnsi="Times New Roman" w:cs="Times New Roman"/>
          <w:sz w:val="24"/>
          <w:szCs w:val="24"/>
        </w:rPr>
        <w:t>or</w:t>
      </w:r>
      <w:r w:rsidR="00B817B3">
        <w:rPr>
          <w:rFonts w:ascii="Times New Roman" w:hAnsi="Times New Roman" w:cs="Times New Roman"/>
          <w:sz w:val="24"/>
          <w:szCs w:val="24"/>
        </w:rPr>
        <w:t>,</w:t>
      </w:r>
      <w:r w:rsidR="00F907AD">
        <w:rPr>
          <w:rFonts w:ascii="Times New Roman" w:hAnsi="Times New Roman" w:cs="Times New Roman"/>
          <w:sz w:val="24"/>
          <w:szCs w:val="24"/>
        </w:rPr>
        <w:t xml:space="preserve"> as stated on the website</w:t>
      </w:r>
      <w:r w:rsidR="00B817B3">
        <w:rPr>
          <w:rFonts w:ascii="Times New Roman" w:hAnsi="Times New Roman" w:cs="Times New Roman"/>
          <w:sz w:val="24"/>
          <w:szCs w:val="24"/>
        </w:rPr>
        <w:t>,</w:t>
      </w:r>
      <w:r w:rsidR="00F907AD">
        <w:rPr>
          <w:rFonts w:ascii="Times New Roman" w:hAnsi="Times New Roman" w:cs="Times New Roman"/>
          <w:sz w:val="24"/>
          <w:szCs w:val="24"/>
        </w:rPr>
        <w:t xml:space="preserve"> is to </w:t>
      </w:r>
      <w:r w:rsidR="00F907AD" w:rsidRPr="00F907AD">
        <w:rPr>
          <w:rFonts w:ascii="Times New Roman" w:hAnsi="Times New Roman" w:cs="Times New Roman"/>
          <w:sz w:val="24"/>
          <w:szCs w:val="24"/>
        </w:rPr>
        <w:t xml:space="preserve">Improve the lives of people with serious </w:t>
      </w:r>
      <w:r w:rsidR="00F907AD">
        <w:rPr>
          <w:rFonts w:ascii="Times New Roman" w:hAnsi="Times New Roman" w:cs="Times New Roman"/>
          <w:sz w:val="24"/>
          <w:szCs w:val="24"/>
        </w:rPr>
        <w:t xml:space="preserve">illnesses </w:t>
      </w:r>
      <w:r w:rsidR="00F907AD" w:rsidRPr="00F907AD">
        <w:rPr>
          <w:rFonts w:ascii="Times New Roman" w:hAnsi="Times New Roman" w:cs="Times New Roman"/>
          <w:sz w:val="24"/>
          <w:szCs w:val="24"/>
        </w:rPr>
        <w:t>or chronic medical conditions and of those who care for them</w:t>
      </w:r>
      <w:r w:rsidR="00825EED">
        <w:rPr>
          <w:rFonts w:ascii="Times New Roman" w:hAnsi="Times New Roman" w:cs="Times New Roman"/>
          <w:sz w:val="24"/>
          <w:szCs w:val="24"/>
        </w:rPr>
        <w:t xml:space="preserve"> (Medivizor, 2019)</w:t>
      </w:r>
      <w:r w:rsidR="00F907AD" w:rsidRPr="00F907AD">
        <w:rPr>
          <w:rFonts w:ascii="Times New Roman" w:hAnsi="Times New Roman" w:cs="Times New Roman"/>
          <w:sz w:val="24"/>
          <w:szCs w:val="24"/>
        </w:rPr>
        <w:t>.</w:t>
      </w:r>
      <w:r w:rsidR="00F907AD">
        <w:rPr>
          <w:rFonts w:ascii="Times New Roman" w:hAnsi="Times New Roman" w:cs="Times New Roman"/>
          <w:sz w:val="24"/>
          <w:szCs w:val="24"/>
        </w:rPr>
        <w:t xml:space="preserve"> This is done for the betterment of humanity.</w:t>
      </w:r>
    </w:p>
    <w:p w14:paraId="6F2D8207" w14:textId="0462170C" w:rsidR="005756C7" w:rsidRDefault="005756C7" w:rsidP="00F869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 care providers use MedlinePlus </w:t>
      </w:r>
      <w:r w:rsidR="00F907AD">
        <w:rPr>
          <w:rFonts w:ascii="Times New Roman" w:hAnsi="Times New Roman" w:cs="Times New Roman"/>
          <w:sz w:val="24"/>
          <w:szCs w:val="24"/>
        </w:rPr>
        <w:t xml:space="preserve">and Medivizor </w:t>
      </w:r>
      <w:r>
        <w:rPr>
          <w:rFonts w:ascii="Times New Roman" w:hAnsi="Times New Roman" w:cs="Times New Roman"/>
          <w:sz w:val="24"/>
          <w:szCs w:val="24"/>
        </w:rPr>
        <w:t xml:space="preserve">to </w:t>
      </w:r>
      <w:r w:rsidR="00276F06">
        <w:rPr>
          <w:rFonts w:ascii="Times New Roman" w:hAnsi="Times New Roman" w:cs="Times New Roman"/>
          <w:sz w:val="24"/>
          <w:szCs w:val="24"/>
        </w:rPr>
        <w:t>get up-to</w:t>
      </w:r>
      <w:r w:rsidR="00B817B3">
        <w:rPr>
          <w:rFonts w:ascii="Times New Roman" w:hAnsi="Times New Roman" w:cs="Times New Roman"/>
          <w:sz w:val="24"/>
          <w:szCs w:val="24"/>
        </w:rPr>
        <w:t>-</w:t>
      </w:r>
      <w:r w:rsidR="00276F06">
        <w:rPr>
          <w:rFonts w:ascii="Times New Roman" w:hAnsi="Times New Roman" w:cs="Times New Roman"/>
          <w:sz w:val="24"/>
          <w:szCs w:val="24"/>
        </w:rPr>
        <w:t xml:space="preserve">date information </w:t>
      </w:r>
      <w:r w:rsidR="006B7A62">
        <w:rPr>
          <w:rFonts w:ascii="Times New Roman" w:hAnsi="Times New Roman" w:cs="Times New Roman"/>
          <w:sz w:val="24"/>
          <w:szCs w:val="24"/>
        </w:rPr>
        <w:t>about</w:t>
      </w:r>
      <w:r w:rsidR="00276F06">
        <w:rPr>
          <w:rFonts w:ascii="Times New Roman" w:hAnsi="Times New Roman" w:cs="Times New Roman"/>
          <w:sz w:val="24"/>
          <w:szCs w:val="24"/>
        </w:rPr>
        <w:t xml:space="preserve"> various diseases and treatment options. This way, the health care providers learn of the new ways of dealing and treating particular diseases a</w:t>
      </w:r>
      <w:r w:rsidR="00B817B3">
        <w:rPr>
          <w:rFonts w:ascii="Times New Roman" w:hAnsi="Times New Roman" w:cs="Times New Roman"/>
          <w:sz w:val="24"/>
          <w:szCs w:val="24"/>
        </w:rPr>
        <w:t>n</w:t>
      </w:r>
      <w:r w:rsidR="00276F06">
        <w:rPr>
          <w:rFonts w:ascii="Times New Roman" w:hAnsi="Times New Roman" w:cs="Times New Roman"/>
          <w:sz w:val="24"/>
          <w:szCs w:val="24"/>
        </w:rPr>
        <w:t>d apply them in their practice.</w:t>
      </w:r>
      <w:r w:rsidR="00B817B3">
        <w:rPr>
          <w:rFonts w:ascii="Times New Roman" w:hAnsi="Times New Roman" w:cs="Times New Roman"/>
          <w:sz w:val="24"/>
          <w:szCs w:val="24"/>
        </w:rPr>
        <w:t xml:space="preserve"> </w:t>
      </w:r>
      <w:r w:rsidR="00276F06">
        <w:rPr>
          <w:rFonts w:ascii="Times New Roman" w:hAnsi="Times New Roman" w:cs="Times New Roman"/>
          <w:sz w:val="24"/>
          <w:szCs w:val="24"/>
        </w:rPr>
        <w:t xml:space="preserve">This enhances the health care products and services that they offer. Furthermore, </w:t>
      </w:r>
      <w:r w:rsidR="006B7A62">
        <w:rPr>
          <w:rFonts w:ascii="Times New Roman" w:hAnsi="Times New Roman" w:cs="Times New Roman"/>
          <w:sz w:val="24"/>
          <w:szCs w:val="24"/>
        </w:rPr>
        <w:t>t</w:t>
      </w:r>
      <w:r w:rsidR="00276F06">
        <w:rPr>
          <w:rFonts w:ascii="Times New Roman" w:hAnsi="Times New Roman" w:cs="Times New Roman"/>
          <w:sz w:val="24"/>
          <w:szCs w:val="24"/>
        </w:rPr>
        <w:t xml:space="preserve">hese </w:t>
      </w:r>
      <w:r w:rsidR="006B7A62">
        <w:rPr>
          <w:rFonts w:ascii="Times New Roman" w:hAnsi="Times New Roman" w:cs="Times New Roman"/>
          <w:sz w:val="24"/>
          <w:szCs w:val="24"/>
        </w:rPr>
        <w:t>websites</w:t>
      </w:r>
      <w:r w:rsidR="00276F06">
        <w:rPr>
          <w:rFonts w:ascii="Times New Roman" w:hAnsi="Times New Roman" w:cs="Times New Roman"/>
          <w:sz w:val="24"/>
          <w:szCs w:val="24"/>
        </w:rPr>
        <w:t xml:space="preserve"> provide illustration </w:t>
      </w:r>
      <w:r w:rsidR="006B7A62">
        <w:rPr>
          <w:rFonts w:ascii="Times New Roman" w:hAnsi="Times New Roman" w:cs="Times New Roman"/>
          <w:sz w:val="24"/>
          <w:szCs w:val="24"/>
        </w:rPr>
        <w:t>videos</w:t>
      </w:r>
      <w:r w:rsidR="00276F06">
        <w:rPr>
          <w:rFonts w:ascii="Times New Roman" w:hAnsi="Times New Roman" w:cs="Times New Roman"/>
          <w:sz w:val="24"/>
          <w:szCs w:val="24"/>
        </w:rPr>
        <w:t xml:space="preserve"> which serve as learning resources for health care providers and therefore go a </w:t>
      </w:r>
      <w:r w:rsidR="006B7A62">
        <w:rPr>
          <w:rFonts w:ascii="Times New Roman" w:hAnsi="Times New Roman" w:cs="Times New Roman"/>
          <w:sz w:val="24"/>
          <w:szCs w:val="24"/>
        </w:rPr>
        <w:t>long</w:t>
      </w:r>
      <w:r w:rsidR="00276F06">
        <w:rPr>
          <w:rFonts w:ascii="Times New Roman" w:hAnsi="Times New Roman" w:cs="Times New Roman"/>
          <w:sz w:val="24"/>
          <w:szCs w:val="24"/>
        </w:rPr>
        <w:t xml:space="preserve"> way in enhancing the </w:t>
      </w:r>
      <w:r w:rsidR="007006D7">
        <w:rPr>
          <w:rFonts w:ascii="Times New Roman" w:hAnsi="Times New Roman" w:cs="Times New Roman"/>
          <w:sz w:val="24"/>
          <w:szCs w:val="24"/>
        </w:rPr>
        <w:t>adaptability to the changing disease conditions and changing treatment modes for such diseases such as cancer, HIV among others.</w:t>
      </w:r>
    </w:p>
    <w:p w14:paraId="193DF255" w14:textId="3F7484F6" w:rsidR="00B65C49" w:rsidRDefault="00B65C49" w:rsidP="00F869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implication of using the electronic health care resources such as MedlinePlus and Medivizor is that the health care industry </w:t>
      </w:r>
      <w:r w:rsidR="006B7A62">
        <w:rPr>
          <w:rFonts w:ascii="Times New Roman" w:hAnsi="Times New Roman" w:cs="Times New Roman"/>
          <w:sz w:val="24"/>
          <w:szCs w:val="24"/>
        </w:rPr>
        <w:t>remains</w:t>
      </w:r>
      <w:r>
        <w:rPr>
          <w:rFonts w:ascii="Times New Roman" w:hAnsi="Times New Roman" w:cs="Times New Roman"/>
          <w:sz w:val="24"/>
          <w:szCs w:val="24"/>
        </w:rPr>
        <w:t xml:space="preserve"> upbeat to the </w:t>
      </w:r>
      <w:r w:rsidR="006B7A62">
        <w:rPr>
          <w:rFonts w:ascii="Times New Roman" w:hAnsi="Times New Roman" w:cs="Times New Roman"/>
          <w:sz w:val="24"/>
          <w:szCs w:val="24"/>
        </w:rPr>
        <w:t>changing</w:t>
      </w:r>
      <w:r>
        <w:rPr>
          <w:rFonts w:ascii="Times New Roman" w:hAnsi="Times New Roman" w:cs="Times New Roman"/>
          <w:sz w:val="24"/>
          <w:szCs w:val="24"/>
        </w:rPr>
        <w:t xml:space="preserve"> trends and adopts the most current ways of dealing with health conditions and diseases among </w:t>
      </w:r>
      <w:r w:rsidR="006B7A62">
        <w:rPr>
          <w:rFonts w:ascii="Times New Roman" w:hAnsi="Times New Roman" w:cs="Times New Roman"/>
          <w:sz w:val="24"/>
          <w:szCs w:val="24"/>
        </w:rPr>
        <w:t>patients</w:t>
      </w:r>
      <w:r>
        <w:rPr>
          <w:rFonts w:ascii="Times New Roman" w:hAnsi="Times New Roman" w:cs="Times New Roman"/>
          <w:sz w:val="24"/>
          <w:szCs w:val="24"/>
        </w:rPr>
        <w:t>. The implication for this to consu</w:t>
      </w:r>
      <w:r w:rsidR="00D868CD">
        <w:rPr>
          <w:rFonts w:ascii="Times New Roman" w:hAnsi="Times New Roman" w:cs="Times New Roman"/>
          <w:sz w:val="24"/>
          <w:szCs w:val="24"/>
        </w:rPr>
        <w:t>m</w:t>
      </w:r>
      <w:r>
        <w:rPr>
          <w:rFonts w:ascii="Times New Roman" w:hAnsi="Times New Roman" w:cs="Times New Roman"/>
          <w:sz w:val="24"/>
          <w:szCs w:val="24"/>
        </w:rPr>
        <w:t xml:space="preserve">ers is that cons users get the best medical care and treatment for the diseases they suffer from. Furthermore, the use of these electronic health care resources enhances the patient understanding of the </w:t>
      </w:r>
      <w:r w:rsidR="006B7A62">
        <w:rPr>
          <w:rFonts w:ascii="Times New Roman" w:hAnsi="Times New Roman" w:cs="Times New Roman"/>
          <w:sz w:val="24"/>
          <w:szCs w:val="24"/>
        </w:rPr>
        <w:t>treatments</w:t>
      </w:r>
      <w:r>
        <w:rPr>
          <w:rFonts w:ascii="Times New Roman" w:hAnsi="Times New Roman" w:cs="Times New Roman"/>
          <w:sz w:val="24"/>
          <w:szCs w:val="24"/>
        </w:rPr>
        <w:t xml:space="preserve"> that they receive from the health care providers and reduces </w:t>
      </w:r>
      <w:r w:rsidR="006B7A62">
        <w:rPr>
          <w:rFonts w:ascii="Times New Roman" w:hAnsi="Times New Roman" w:cs="Times New Roman"/>
          <w:sz w:val="24"/>
          <w:szCs w:val="24"/>
        </w:rPr>
        <w:t>conflict</w:t>
      </w:r>
      <w:r>
        <w:rPr>
          <w:rFonts w:ascii="Times New Roman" w:hAnsi="Times New Roman" w:cs="Times New Roman"/>
          <w:sz w:val="24"/>
          <w:szCs w:val="24"/>
        </w:rPr>
        <w:t xml:space="preserve"> between health care consumers and providers.</w:t>
      </w:r>
    </w:p>
    <w:p w14:paraId="524B18C2" w14:textId="1CB16540" w:rsidR="00F65052" w:rsidRDefault="00F65052" w:rsidP="00F869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electronic health resources are making it easy for the health care consumers and providers alike to get up to date information regarding disease conditions, treatment options and possible side effects of </w:t>
      </w:r>
      <w:r w:rsidR="006B7A62">
        <w:rPr>
          <w:rFonts w:ascii="Times New Roman" w:hAnsi="Times New Roman" w:cs="Times New Roman"/>
          <w:sz w:val="24"/>
          <w:szCs w:val="24"/>
        </w:rPr>
        <w:t>particular</w:t>
      </w:r>
      <w:r>
        <w:rPr>
          <w:rFonts w:ascii="Times New Roman" w:hAnsi="Times New Roman" w:cs="Times New Roman"/>
          <w:sz w:val="24"/>
          <w:szCs w:val="24"/>
        </w:rPr>
        <w:t xml:space="preserve"> drugs. This is</w:t>
      </w:r>
      <w:r w:rsidR="00B817B3">
        <w:rPr>
          <w:rFonts w:ascii="Times New Roman" w:hAnsi="Times New Roman" w:cs="Times New Roman"/>
          <w:sz w:val="24"/>
          <w:szCs w:val="24"/>
        </w:rPr>
        <w:t>, therefore,</w:t>
      </w:r>
      <w:r>
        <w:rPr>
          <w:rFonts w:ascii="Times New Roman" w:hAnsi="Times New Roman" w:cs="Times New Roman"/>
          <w:sz w:val="24"/>
          <w:szCs w:val="24"/>
        </w:rPr>
        <w:t xml:space="preserve"> going a </w:t>
      </w:r>
      <w:r w:rsidR="006B7A62">
        <w:rPr>
          <w:rFonts w:ascii="Times New Roman" w:hAnsi="Times New Roman" w:cs="Times New Roman"/>
          <w:sz w:val="24"/>
          <w:szCs w:val="24"/>
        </w:rPr>
        <w:t>long</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way in enhancing the quality of health care products and services and also </w:t>
      </w:r>
      <w:r w:rsidR="006B7A62">
        <w:rPr>
          <w:rFonts w:ascii="Times New Roman" w:hAnsi="Times New Roman" w:cs="Times New Roman"/>
          <w:sz w:val="24"/>
          <w:szCs w:val="24"/>
        </w:rPr>
        <w:t>increasing</w:t>
      </w:r>
      <w:r>
        <w:rPr>
          <w:rFonts w:ascii="Times New Roman" w:hAnsi="Times New Roman" w:cs="Times New Roman"/>
          <w:sz w:val="24"/>
          <w:szCs w:val="24"/>
        </w:rPr>
        <w:t xml:space="preserve"> the level of understanding of diseases and their </w:t>
      </w:r>
      <w:r w:rsidR="006B7A62">
        <w:rPr>
          <w:rFonts w:ascii="Times New Roman" w:hAnsi="Times New Roman" w:cs="Times New Roman"/>
          <w:sz w:val="24"/>
          <w:szCs w:val="24"/>
        </w:rPr>
        <w:t>treatments</w:t>
      </w:r>
      <w:r>
        <w:rPr>
          <w:rFonts w:ascii="Times New Roman" w:hAnsi="Times New Roman" w:cs="Times New Roman"/>
          <w:sz w:val="24"/>
          <w:szCs w:val="24"/>
        </w:rPr>
        <w:t xml:space="preserve"> among health care consumers.</w:t>
      </w:r>
      <w:r w:rsidR="00E55222">
        <w:rPr>
          <w:rFonts w:ascii="Times New Roman" w:hAnsi="Times New Roman" w:cs="Times New Roman"/>
          <w:sz w:val="24"/>
          <w:szCs w:val="24"/>
        </w:rPr>
        <w:t xml:space="preserve"> However, consumers should always combine the use of these electronic health care resources with actual </w:t>
      </w:r>
      <w:r w:rsidR="006B7A62">
        <w:rPr>
          <w:rFonts w:ascii="Times New Roman" w:hAnsi="Times New Roman" w:cs="Times New Roman"/>
          <w:sz w:val="24"/>
          <w:szCs w:val="24"/>
        </w:rPr>
        <w:t>treatment</w:t>
      </w:r>
      <w:r w:rsidR="00E55222">
        <w:rPr>
          <w:rFonts w:ascii="Times New Roman" w:hAnsi="Times New Roman" w:cs="Times New Roman"/>
          <w:sz w:val="24"/>
          <w:szCs w:val="24"/>
        </w:rPr>
        <w:t xml:space="preserve"> from qualified </w:t>
      </w:r>
      <w:r w:rsidR="006B7A62">
        <w:rPr>
          <w:rFonts w:ascii="Times New Roman" w:hAnsi="Times New Roman" w:cs="Times New Roman"/>
          <w:sz w:val="24"/>
          <w:szCs w:val="24"/>
        </w:rPr>
        <w:t>health</w:t>
      </w:r>
      <w:r w:rsidR="00E55222">
        <w:rPr>
          <w:rFonts w:ascii="Times New Roman" w:hAnsi="Times New Roman" w:cs="Times New Roman"/>
          <w:sz w:val="24"/>
          <w:szCs w:val="24"/>
        </w:rPr>
        <w:t xml:space="preserve"> care providers.</w:t>
      </w:r>
    </w:p>
    <w:p w14:paraId="38068A8F" w14:textId="77777777" w:rsidR="00F86974" w:rsidRDefault="00F86974" w:rsidP="00F8697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753ED04" w14:textId="71F751B5" w:rsidR="00733CC4" w:rsidRDefault="00733CC4" w:rsidP="00F8697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02D5ED4" w14:textId="77777777" w:rsidR="00585D5D" w:rsidRPr="00022965" w:rsidRDefault="00585D5D" w:rsidP="00F86974">
      <w:pPr>
        <w:spacing w:line="480" w:lineRule="auto"/>
        <w:ind w:left="720" w:hanging="720"/>
        <w:rPr>
          <w:rFonts w:ascii="Times New Roman" w:hAnsi="Times New Roman" w:cs="Times New Roman"/>
          <w:sz w:val="24"/>
          <w:szCs w:val="24"/>
        </w:rPr>
      </w:pPr>
      <w:r w:rsidRPr="006E0F69">
        <w:rPr>
          <w:rFonts w:ascii="Times New Roman" w:hAnsi="Times New Roman" w:cs="Times New Roman"/>
          <w:sz w:val="24"/>
          <w:szCs w:val="24"/>
        </w:rPr>
        <w:t>Hollander, S. (2000). Health Care Resources on the Internet: A Guide for Librarians and Health Care Consumers. </w:t>
      </w:r>
      <w:r w:rsidRPr="006E0F69">
        <w:rPr>
          <w:rFonts w:ascii="Times New Roman" w:hAnsi="Times New Roman" w:cs="Times New Roman"/>
          <w:i/>
          <w:iCs/>
          <w:sz w:val="24"/>
          <w:szCs w:val="24"/>
        </w:rPr>
        <w:t>Bulletin of the Medical Library Association</w:t>
      </w:r>
      <w:r w:rsidRPr="006E0F69">
        <w:rPr>
          <w:rFonts w:ascii="Times New Roman" w:hAnsi="Times New Roman" w:cs="Times New Roman"/>
          <w:sz w:val="24"/>
          <w:szCs w:val="24"/>
        </w:rPr>
        <w:t>, </w:t>
      </w:r>
      <w:r w:rsidRPr="006E0F69">
        <w:rPr>
          <w:rFonts w:ascii="Times New Roman" w:hAnsi="Times New Roman" w:cs="Times New Roman"/>
          <w:i/>
          <w:iCs/>
          <w:sz w:val="24"/>
          <w:szCs w:val="24"/>
        </w:rPr>
        <w:t>88</w:t>
      </w:r>
      <w:r w:rsidRPr="006E0F69">
        <w:rPr>
          <w:rFonts w:ascii="Times New Roman" w:hAnsi="Times New Roman" w:cs="Times New Roman"/>
          <w:sz w:val="24"/>
          <w:szCs w:val="24"/>
        </w:rPr>
        <w:t>(4), 397.</w:t>
      </w:r>
    </w:p>
    <w:p w14:paraId="479BDA82" w14:textId="77777777" w:rsidR="00585D5D" w:rsidRDefault="00585D5D" w:rsidP="00F8697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Medivizor (2019). Health information, personalized. Accessed on 24</w:t>
      </w:r>
      <w:r w:rsidRPr="00F61392">
        <w:rPr>
          <w:rFonts w:ascii="Times New Roman" w:hAnsi="Times New Roman" w:cs="Times New Roman"/>
          <w:sz w:val="24"/>
          <w:szCs w:val="24"/>
          <w:vertAlign w:val="superscript"/>
        </w:rPr>
        <w:t>th</w:t>
      </w:r>
      <w:r>
        <w:rPr>
          <w:rFonts w:ascii="Times New Roman" w:hAnsi="Times New Roman" w:cs="Times New Roman"/>
          <w:sz w:val="24"/>
          <w:szCs w:val="24"/>
        </w:rPr>
        <w:t xml:space="preserve"> June 2019 at </w:t>
      </w:r>
      <w:hyperlink r:id="rId6" w:history="1">
        <w:r w:rsidRPr="00F61392">
          <w:rPr>
            <w:rStyle w:val="Hyperlink"/>
            <w:rFonts w:ascii="Times New Roman" w:hAnsi="Times New Roman" w:cs="Times New Roman"/>
            <w:sz w:val="24"/>
            <w:szCs w:val="24"/>
          </w:rPr>
          <w:t>https://medivizor.com/?no_redirect=1</w:t>
        </w:r>
      </w:hyperlink>
    </w:p>
    <w:p w14:paraId="411A91DB" w14:textId="77777777" w:rsidR="00585D5D" w:rsidRDefault="00585D5D" w:rsidP="00F8697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MedlinePlus (2019). About MedlinePlus. Accessed on 24</w:t>
      </w:r>
      <w:r w:rsidRPr="00481D74">
        <w:rPr>
          <w:rFonts w:ascii="Times New Roman" w:hAnsi="Times New Roman" w:cs="Times New Roman"/>
          <w:sz w:val="24"/>
          <w:szCs w:val="24"/>
          <w:vertAlign w:val="superscript"/>
        </w:rPr>
        <w:t>th</w:t>
      </w:r>
      <w:r>
        <w:rPr>
          <w:rFonts w:ascii="Times New Roman" w:hAnsi="Times New Roman" w:cs="Times New Roman"/>
          <w:sz w:val="24"/>
          <w:szCs w:val="24"/>
        </w:rPr>
        <w:t xml:space="preserve"> June 2019 at </w:t>
      </w:r>
      <w:hyperlink r:id="rId7" w:history="1">
        <w:r w:rsidRPr="00481D74">
          <w:rPr>
            <w:rStyle w:val="Hyperlink"/>
            <w:rFonts w:ascii="Times New Roman" w:hAnsi="Times New Roman" w:cs="Times New Roman"/>
            <w:sz w:val="24"/>
            <w:szCs w:val="24"/>
          </w:rPr>
          <w:t>https://medlineplus.gov/aboutmedlineplus.html</w:t>
        </w:r>
      </w:hyperlink>
    </w:p>
    <w:sectPr w:rsidR="00585D5D" w:rsidSect="008D376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EA10B" w14:textId="77777777" w:rsidR="008F6755" w:rsidRDefault="008F6755" w:rsidP="00360880">
      <w:pPr>
        <w:spacing w:after="0" w:line="240" w:lineRule="auto"/>
      </w:pPr>
      <w:r>
        <w:separator/>
      </w:r>
    </w:p>
  </w:endnote>
  <w:endnote w:type="continuationSeparator" w:id="0">
    <w:p w14:paraId="1D52B3D0" w14:textId="77777777" w:rsidR="008F6755" w:rsidRDefault="008F6755" w:rsidP="00360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9B93A0" w14:textId="77777777" w:rsidR="008F6755" w:rsidRDefault="008F6755" w:rsidP="00360880">
      <w:pPr>
        <w:spacing w:after="0" w:line="240" w:lineRule="auto"/>
      </w:pPr>
      <w:r>
        <w:separator/>
      </w:r>
    </w:p>
  </w:footnote>
  <w:footnote w:type="continuationSeparator" w:id="0">
    <w:p w14:paraId="0B237BC0" w14:textId="77777777" w:rsidR="008F6755" w:rsidRDefault="008F6755" w:rsidP="003608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46207137"/>
      <w:docPartObj>
        <w:docPartGallery w:val="Page Numbers (Top of Page)"/>
        <w:docPartUnique/>
      </w:docPartObj>
    </w:sdtPr>
    <w:sdtEndPr>
      <w:rPr>
        <w:noProof/>
      </w:rPr>
    </w:sdtEndPr>
    <w:sdtContent>
      <w:p w14:paraId="05191EF8" w14:textId="34A86AAD" w:rsidR="00360880" w:rsidRPr="00360880" w:rsidRDefault="00360880" w:rsidP="00360880">
        <w:pPr>
          <w:pStyle w:val="Header"/>
          <w:jc w:val="right"/>
          <w:rPr>
            <w:rFonts w:ascii="Times New Roman" w:hAnsi="Times New Roman" w:cs="Times New Roman"/>
          </w:rPr>
        </w:pPr>
        <w:r w:rsidRPr="00360880">
          <w:rPr>
            <w:rFonts w:ascii="Times New Roman" w:hAnsi="Times New Roman" w:cs="Times New Roman"/>
          </w:rPr>
          <w:t xml:space="preserve">ELECTRONIC HEALTH CARE RESOURCES </w:t>
        </w:r>
        <w:r>
          <w:rPr>
            <w:rFonts w:ascii="Times New Roman" w:hAnsi="Times New Roman" w:cs="Times New Roman"/>
          </w:rPr>
          <w:t xml:space="preserve">                                                                                         </w:t>
        </w:r>
        <w:r w:rsidRPr="00360880">
          <w:rPr>
            <w:rFonts w:ascii="Times New Roman" w:hAnsi="Times New Roman" w:cs="Times New Roman"/>
          </w:rPr>
          <w:fldChar w:fldCharType="begin"/>
        </w:r>
        <w:r w:rsidRPr="00360880">
          <w:rPr>
            <w:rFonts w:ascii="Times New Roman" w:hAnsi="Times New Roman" w:cs="Times New Roman"/>
          </w:rPr>
          <w:instrText xml:space="preserve"> PAGE   \* MERGEFORMAT </w:instrText>
        </w:r>
        <w:r w:rsidRPr="00360880">
          <w:rPr>
            <w:rFonts w:ascii="Times New Roman" w:hAnsi="Times New Roman" w:cs="Times New Roman"/>
          </w:rPr>
          <w:fldChar w:fldCharType="separate"/>
        </w:r>
        <w:r w:rsidRPr="00360880">
          <w:rPr>
            <w:rFonts w:ascii="Times New Roman" w:hAnsi="Times New Roman" w:cs="Times New Roman"/>
            <w:noProof/>
          </w:rPr>
          <w:t>2</w:t>
        </w:r>
        <w:r w:rsidRPr="0036088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51319399"/>
      <w:docPartObj>
        <w:docPartGallery w:val="Page Numbers (Top of Page)"/>
        <w:docPartUnique/>
      </w:docPartObj>
    </w:sdtPr>
    <w:sdtEndPr>
      <w:rPr>
        <w:noProof/>
      </w:rPr>
    </w:sdtEndPr>
    <w:sdtContent>
      <w:p w14:paraId="09251F0E" w14:textId="6BDBBD8E" w:rsidR="008D3768" w:rsidRPr="008D3768" w:rsidRDefault="008D3768" w:rsidP="008D3768">
        <w:pPr>
          <w:pStyle w:val="Header"/>
          <w:jc w:val="right"/>
          <w:rPr>
            <w:rFonts w:ascii="Times New Roman" w:hAnsi="Times New Roman" w:cs="Times New Roman"/>
          </w:rPr>
        </w:pPr>
        <w:r w:rsidRPr="008D3768">
          <w:rPr>
            <w:rFonts w:ascii="Times New Roman" w:hAnsi="Times New Roman" w:cs="Times New Roman"/>
          </w:rPr>
          <w:t xml:space="preserve">Running head: ELECTRONIC HEALTH CARE RESOURCES </w:t>
        </w:r>
        <w:r>
          <w:rPr>
            <w:rFonts w:ascii="Times New Roman" w:hAnsi="Times New Roman" w:cs="Times New Roman"/>
          </w:rPr>
          <w:t xml:space="preserve">                                                                 </w:t>
        </w:r>
        <w:r w:rsidRPr="008D3768">
          <w:rPr>
            <w:rFonts w:ascii="Times New Roman" w:hAnsi="Times New Roman" w:cs="Times New Roman"/>
          </w:rPr>
          <w:fldChar w:fldCharType="begin"/>
        </w:r>
        <w:r w:rsidRPr="008D3768">
          <w:rPr>
            <w:rFonts w:ascii="Times New Roman" w:hAnsi="Times New Roman" w:cs="Times New Roman"/>
          </w:rPr>
          <w:instrText xml:space="preserve"> PAGE   \* MERGEFORMAT </w:instrText>
        </w:r>
        <w:r w:rsidRPr="008D3768">
          <w:rPr>
            <w:rFonts w:ascii="Times New Roman" w:hAnsi="Times New Roman" w:cs="Times New Roman"/>
          </w:rPr>
          <w:fldChar w:fldCharType="separate"/>
        </w:r>
        <w:r w:rsidRPr="008D3768">
          <w:rPr>
            <w:rFonts w:ascii="Times New Roman" w:hAnsi="Times New Roman" w:cs="Times New Roman"/>
            <w:noProof/>
          </w:rPr>
          <w:t>2</w:t>
        </w:r>
        <w:r w:rsidRPr="008D376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UwMzCwMDI3sDQ3tDBW0lEKTi0uzszPAykwrAUABwMM5iwAAAA="/>
  </w:docVars>
  <w:rsids>
    <w:rsidRoot w:val="00022965"/>
    <w:rsid w:val="00022965"/>
    <w:rsid w:val="0013358B"/>
    <w:rsid w:val="001852FE"/>
    <w:rsid w:val="001E7BC9"/>
    <w:rsid w:val="0024575E"/>
    <w:rsid w:val="00271891"/>
    <w:rsid w:val="00276F06"/>
    <w:rsid w:val="002F0EC0"/>
    <w:rsid w:val="00311454"/>
    <w:rsid w:val="00360880"/>
    <w:rsid w:val="003A0138"/>
    <w:rsid w:val="00453D5E"/>
    <w:rsid w:val="00481D74"/>
    <w:rsid w:val="00491195"/>
    <w:rsid w:val="005756C7"/>
    <w:rsid w:val="00585D5D"/>
    <w:rsid w:val="006B7A62"/>
    <w:rsid w:val="006E0F69"/>
    <w:rsid w:val="007006D7"/>
    <w:rsid w:val="00733CC4"/>
    <w:rsid w:val="00794E32"/>
    <w:rsid w:val="00825EED"/>
    <w:rsid w:val="0087055C"/>
    <w:rsid w:val="008D3768"/>
    <w:rsid w:val="008F6755"/>
    <w:rsid w:val="009B4DE5"/>
    <w:rsid w:val="009B6AC9"/>
    <w:rsid w:val="00A26FEE"/>
    <w:rsid w:val="00B65C49"/>
    <w:rsid w:val="00B817B3"/>
    <w:rsid w:val="00D00763"/>
    <w:rsid w:val="00D868CD"/>
    <w:rsid w:val="00E55222"/>
    <w:rsid w:val="00F61392"/>
    <w:rsid w:val="00F65052"/>
    <w:rsid w:val="00F86974"/>
    <w:rsid w:val="00F907AD"/>
    <w:rsid w:val="00FD6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13D5B"/>
  <w15:chartTrackingRefBased/>
  <w15:docId w15:val="{2B05D959-C351-479E-A552-39B2EBA8A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392"/>
    <w:rPr>
      <w:color w:val="0563C1" w:themeColor="hyperlink"/>
      <w:u w:val="single"/>
    </w:rPr>
  </w:style>
  <w:style w:type="character" w:styleId="UnresolvedMention">
    <w:name w:val="Unresolved Mention"/>
    <w:basedOn w:val="DefaultParagraphFont"/>
    <w:uiPriority w:val="99"/>
    <w:semiHidden/>
    <w:unhideWhenUsed/>
    <w:rsid w:val="00F61392"/>
    <w:rPr>
      <w:color w:val="605E5C"/>
      <w:shd w:val="clear" w:color="auto" w:fill="E1DFDD"/>
    </w:rPr>
  </w:style>
  <w:style w:type="paragraph" w:styleId="Header">
    <w:name w:val="header"/>
    <w:basedOn w:val="Normal"/>
    <w:link w:val="HeaderChar"/>
    <w:uiPriority w:val="99"/>
    <w:unhideWhenUsed/>
    <w:rsid w:val="00360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0880"/>
  </w:style>
  <w:style w:type="paragraph" w:styleId="Footer">
    <w:name w:val="footer"/>
    <w:basedOn w:val="Normal"/>
    <w:link w:val="FooterChar"/>
    <w:uiPriority w:val="99"/>
    <w:unhideWhenUsed/>
    <w:rsid w:val="00360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0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medlineplus.gov/aboutmedlineplu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ivizor.com/?no_redirect=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754</Words>
  <Characters>4299</Characters>
  <Application>Microsoft Office Word</Application>
  <DocSecurity>0</DocSecurity>
  <Lines>35</Lines>
  <Paragraphs>10</Paragraphs>
  <ScaleCrop>false</ScaleCrop>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37</cp:revision>
  <dcterms:created xsi:type="dcterms:W3CDTF">2019-06-24T14:28:00Z</dcterms:created>
  <dcterms:modified xsi:type="dcterms:W3CDTF">2019-06-24T15:23:00Z</dcterms:modified>
</cp:coreProperties>
</file>